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0C" w:rsidRPr="00A85C7D" w:rsidRDefault="002F150C" w:rsidP="002F150C">
      <w:pPr>
        <w:tabs>
          <w:tab w:val="left" w:pos="2977"/>
        </w:tabs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2F150C" w:rsidRPr="002F150C" w:rsidRDefault="002F150C" w:rsidP="002F150C">
      <w:pPr>
        <w:tabs>
          <w:tab w:val="left" w:pos="2977"/>
          <w:tab w:val="left" w:pos="6336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150C" w:rsidRPr="002F150C" w:rsidRDefault="00A85C7D" w:rsidP="002F150C">
      <w:pPr>
        <w:tabs>
          <w:tab w:val="left" w:pos="2977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МБОУДОД «ДШИ № </w:t>
      </w:r>
      <w:r w:rsidR="002F150C"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150C"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____________И. И. Наплавкова </w:t>
      </w:r>
      <w:r w:rsidR="002F150C"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«___»___________201</w:t>
      </w:r>
      <w:r w:rsid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150C"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F150C" w:rsidRDefault="002F150C" w:rsidP="00114712">
      <w:pPr>
        <w:pStyle w:val="a3"/>
        <w:spacing w:before="45" w:beforeAutospacing="0" w:after="45" w:afterAutospacing="0"/>
        <w:jc w:val="center"/>
        <w:rPr>
          <w:b/>
          <w:color w:val="000000"/>
          <w:sz w:val="28"/>
          <w:szCs w:val="28"/>
        </w:rPr>
      </w:pPr>
    </w:p>
    <w:p w:rsidR="00B17181" w:rsidRDefault="00B17181" w:rsidP="00114712">
      <w:pPr>
        <w:pStyle w:val="a3"/>
        <w:spacing w:before="45" w:beforeAutospacing="0" w:after="45" w:afterAutospacing="0"/>
        <w:jc w:val="center"/>
        <w:rPr>
          <w:b/>
          <w:color w:val="000000"/>
          <w:sz w:val="28"/>
          <w:szCs w:val="28"/>
        </w:rPr>
      </w:pPr>
    </w:p>
    <w:p w:rsidR="00B17181" w:rsidRDefault="00B17181" w:rsidP="00114712">
      <w:pPr>
        <w:pStyle w:val="a3"/>
        <w:spacing w:before="45" w:beforeAutospacing="0" w:after="45" w:afterAutospacing="0"/>
        <w:jc w:val="center"/>
        <w:rPr>
          <w:b/>
          <w:color w:val="000000"/>
          <w:sz w:val="28"/>
          <w:szCs w:val="28"/>
        </w:rPr>
      </w:pPr>
    </w:p>
    <w:p w:rsidR="00114712" w:rsidRPr="00114712" w:rsidRDefault="00114712" w:rsidP="00114712">
      <w:pPr>
        <w:pStyle w:val="a3"/>
        <w:spacing w:before="45" w:beforeAutospacing="0" w:after="45" w:afterAutospacing="0"/>
        <w:jc w:val="center"/>
        <w:rPr>
          <w:b/>
          <w:color w:val="000000"/>
          <w:sz w:val="28"/>
          <w:szCs w:val="28"/>
        </w:rPr>
      </w:pPr>
      <w:r w:rsidRPr="00114712">
        <w:rPr>
          <w:b/>
          <w:color w:val="000000"/>
          <w:sz w:val="28"/>
          <w:szCs w:val="28"/>
        </w:rPr>
        <w:t>Порядок проведения квалификационного испытан</w:t>
      </w:r>
      <w:r w:rsidR="00A85C7D">
        <w:rPr>
          <w:b/>
          <w:color w:val="000000"/>
          <w:sz w:val="28"/>
          <w:szCs w:val="28"/>
        </w:rPr>
        <w:t xml:space="preserve">ия  педагогических работников МБОУДОД «ДШИ № </w:t>
      </w:r>
      <w:r w:rsidRPr="00114712">
        <w:rPr>
          <w:b/>
          <w:color w:val="000000"/>
          <w:sz w:val="28"/>
          <w:szCs w:val="28"/>
        </w:rPr>
        <w:t>5</w:t>
      </w:r>
      <w:r w:rsidR="00A85C7D">
        <w:rPr>
          <w:b/>
          <w:color w:val="000000"/>
          <w:sz w:val="28"/>
          <w:szCs w:val="28"/>
        </w:rPr>
        <w:t>0</w:t>
      </w:r>
      <w:r w:rsidRPr="00114712">
        <w:rPr>
          <w:b/>
          <w:color w:val="000000"/>
          <w:sz w:val="28"/>
          <w:szCs w:val="28"/>
        </w:rPr>
        <w:t>», проходящих аттестацию с целью подтверждения соответствия занимаемой должности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 </w:t>
      </w:r>
    </w:p>
    <w:p w:rsidR="00114712" w:rsidRPr="002D1CBB" w:rsidRDefault="00114712" w:rsidP="00114712">
      <w:pPr>
        <w:pStyle w:val="a3"/>
        <w:spacing w:before="45" w:beforeAutospacing="0" w:after="45" w:afterAutospacing="0"/>
        <w:jc w:val="center"/>
        <w:rPr>
          <w:b/>
          <w:color w:val="000000"/>
          <w:sz w:val="28"/>
          <w:szCs w:val="28"/>
        </w:rPr>
      </w:pPr>
      <w:r w:rsidRPr="002D1CBB">
        <w:rPr>
          <w:b/>
          <w:color w:val="000000"/>
          <w:sz w:val="28"/>
          <w:szCs w:val="28"/>
        </w:rPr>
        <w:t>I. Общие положения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 </w:t>
      </w:r>
    </w:p>
    <w:p w:rsidR="002F150C" w:rsidRDefault="00114712" w:rsidP="00A85C7D">
      <w:pPr>
        <w:pStyle w:val="a3"/>
        <w:numPr>
          <w:ilvl w:val="1"/>
          <w:numId w:val="11"/>
        </w:numPr>
        <w:spacing w:before="45" w:beforeAutospacing="0" w:after="45" w:afterAutospacing="0"/>
        <w:ind w:left="0" w:firstLine="0"/>
        <w:jc w:val="both"/>
        <w:rPr>
          <w:sz w:val="28"/>
          <w:szCs w:val="28"/>
        </w:rPr>
      </w:pPr>
      <w:proofErr w:type="gramStart"/>
      <w:r w:rsidRPr="00114712">
        <w:rPr>
          <w:color w:val="000000"/>
          <w:sz w:val="28"/>
          <w:szCs w:val="28"/>
        </w:rPr>
        <w:t xml:space="preserve">Аттестация педагогических работников </w:t>
      </w:r>
      <w:r w:rsidR="00A85C7D">
        <w:rPr>
          <w:color w:val="000000"/>
          <w:sz w:val="28"/>
          <w:szCs w:val="28"/>
        </w:rPr>
        <w:t xml:space="preserve">МБОУДОД «ДШИ № </w:t>
      </w:r>
      <w:r>
        <w:rPr>
          <w:color w:val="000000"/>
          <w:sz w:val="28"/>
          <w:szCs w:val="28"/>
        </w:rPr>
        <w:t>5</w:t>
      </w:r>
      <w:r w:rsidR="00A85C7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»</w:t>
      </w:r>
      <w:r w:rsidRPr="00114712">
        <w:rPr>
          <w:color w:val="000000"/>
          <w:sz w:val="28"/>
          <w:szCs w:val="28"/>
        </w:rPr>
        <w:t xml:space="preserve"> с целью подтверждения соответствия занимаемой должности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(далее – аттестация) проводится в соответствии с</w:t>
      </w:r>
      <w:r>
        <w:rPr>
          <w:color w:val="000000"/>
          <w:sz w:val="28"/>
          <w:szCs w:val="28"/>
        </w:rPr>
        <w:t xml:space="preserve"> </w:t>
      </w:r>
      <w:r w:rsidR="002F150C" w:rsidRPr="0070439B">
        <w:rPr>
          <w:sz w:val="28"/>
          <w:szCs w:val="28"/>
        </w:rPr>
        <w:t>Законом «Об образовании Российской Федерации» от 2</w:t>
      </w:r>
      <w:r w:rsidR="002F150C">
        <w:rPr>
          <w:sz w:val="28"/>
          <w:szCs w:val="28"/>
        </w:rPr>
        <w:t>9</w:t>
      </w:r>
      <w:r w:rsidR="002F150C" w:rsidRPr="0070439B">
        <w:rPr>
          <w:sz w:val="28"/>
          <w:szCs w:val="28"/>
        </w:rPr>
        <w:t>.12.2012г.</w:t>
      </w:r>
      <w:r w:rsidR="002F150C">
        <w:rPr>
          <w:sz w:val="28"/>
          <w:szCs w:val="28"/>
        </w:rPr>
        <w:t xml:space="preserve"> №273-ФЗ, Типовым положением «Об образовательном учреждении дополнительного образования детей» от 26.06.2012г., Порядком аттестации педагогических работников государственных и муниципальных образовательных учреждений, утвержденным Министерством образования и науки РФ от 24.03.2010 №209, распорядительными актами департамента культуры</w:t>
      </w:r>
      <w:proofErr w:type="gramEnd"/>
      <w:r w:rsidR="002F150C">
        <w:rPr>
          <w:sz w:val="28"/>
          <w:szCs w:val="28"/>
        </w:rPr>
        <w:t xml:space="preserve"> и национальной политики Кемеровской области</w:t>
      </w:r>
    </w:p>
    <w:p w:rsidR="00114712" w:rsidRPr="00114712" w:rsidRDefault="00114712" w:rsidP="002F150C">
      <w:pPr>
        <w:pStyle w:val="a3"/>
        <w:numPr>
          <w:ilvl w:val="1"/>
          <w:numId w:val="11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Аттестации не подлежат:</w:t>
      </w:r>
    </w:p>
    <w:p w:rsidR="00114712" w:rsidRDefault="00114712" w:rsidP="00A85C7D">
      <w:pPr>
        <w:pStyle w:val="a3"/>
        <w:numPr>
          <w:ilvl w:val="0"/>
          <w:numId w:val="12"/>
        </w:numPr>
        <w:spacing w:before="45" w:beforeAutospacing="0" w:after="45" w:afterAutospacing="0"/>
        <w:ind w:left="426" w:hanging="66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педагогические работники, проработавшие в занимаемой должности менее двух лет;</w:t>
      </w:r>
    </w:p>
    <w:p w:rsidR="002F150C" w:rsidRPr="002F150C" w:rsidRDefault="00114712" w:rsidP="00A85C7D">
      <w:pPr>
        <w:pStyle w:val="a3"/>
        <w:numPr>
          <w:ilvl w:val="0"/>
          <w:numId w:val="12"/>
        </w:numPr>
        <w:spacing w:before="45" w:beforeAutospacing="0" w:after="45" w:afterAutospacing="0"/>
        <w:ind w:left="426" w:hanging="66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беременные женщины, женщины, находящиеся в отпуске по беременности и родам, работники, находящиеся в отпуске по уходу за ребенком до достижения им возраста трех лет. Аттестация указанных работников возможна не ранее, чем через два года после их выхода из указанных отпусков.</w:t>
      </w:r>
    </w:p>
    <w:p w:rsidR="00114712" w:rsidRDefault="00114712" w:rsidP="00A85C7D">
      <w:pPr>
        <w:pStyle w:val="a3"/>
        <w:numPr>
          <w:ilvl w:val="1"/>
          <w:numId w:val="11"/>
        </w:numPr>
        <w:spacing w:before="45" w:beforeAutospacing="0" w:after="45" w:afterAutospacing="0"/>
        <w:ind w:left="0" w:firstLine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Основными задачами проведения аттестации педагогических </w:t>
      </w:r>
      <w:proofErr w:type="gramStart"/>
      <w:r w:rsidRPr="00114712">
        <w:rPr>
          <w:color w:val="000000"/>
          <w:sz w:val="28"/>
          <w:szCs w:val="28"/>
        </w:rPr>
        <w:t>работников</w:t>
      </w:r>
      <w:proofErr w:type="gramEnd"/>
      <w:r w:rsidRPr="00114712">
        <w:rPr>
          <w:color w:val="000000"/>
          <w:sz w:val="28"/>
          <w:szCs w:val="28"/>
        </w:rPr>
        <w:t xml:space="preserve"> с целью подтверждения соответствия занимаемой должности являются:</w:t>
      </w:r>
    </w:p>
    <w:p w:rsidR="00114712" w:rsidRDefault="00114712" w:rsidP="00A85C7D">
      <w:pPr>
        <w:pStyle w:val="a3"/>
        <w:numPr>
          <w:ilvl w:val="0"/>
          <w:numId w:val="13"/>
        </w:numPr>
        <w:spacing w:before="45" w:beforeAutospacing="0" w:after="45" w:afterAutospacing="0"/>
        <w:ind w:left="426" w:hanging="66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выявление опыта, мотивации, личностных качеств и других профессиональных характеристик, непосредственно влияющих  на качество и результативность деятельности работника;</w:t>
      </w:r>
    </w:p>
    <w:p w:rsidR="00114712" w:rsidRPr="00114712" w:rsidRDefault="00114712" w:rsidP="00A85C7D">
      <w:pPr>
        <w:pStyle w:val="a3"/>
        <w:numPr>
          <w:ilvl w:val="0"/>
          <w:numId w:val="13"/>
        </w:numPr>
        <w:spacing w:before="45" w:beforeAutospacing="0" w:after="45" w:afterAutospacing="0"/>
        <w:ind w:left="426" w:hanging="66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выявление готовности  педагогического работника к выполнению различных профессиональных задач по своей должности на достаточном уровне.</w:t>
      </w:r>
    </w:p>
    <w:p w:rsidR="00114712" w:rsidRDefault="00114712" w:rsidP="00A85C7D">
      <w:pPr>
        <w:pStyle w:val="a3"/>
        <w:numPr>
          <w:ilvl w:val="1"/>
          <w:numId w:val="11"/>
        </w:numPr>
        <w:spacing w:before="45" w:beforeAutospacing="0" w:after="45" w:afterAutospacing="0"/>
        <w:ind w:left="0" w:firstLine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Началом аттестации педагогического работника является дата представления материалов для проведения квалификационного испытания.</w:t>
      </w:r>
    </w:p>
    <w:p w:rsidR="00114712" w:rsidRDefault="00114712" w:rsidP="00A85C7D">
      <w:pPr>
        <w:pStyle w:val="a3"/>
        <w:numPr>
          <w:ilvl w:val="1"/>
          <w:numId w:val="11"/>
        </w:numPr>
        <w:spacing w:before="45" w:beforeAutospacing="0" w:after="45" w:afterAutospacing="0"/>
        <w:ind w:left="0" w:firstLine="0"/>
        <w:jc w:val="both"/>
        <w:rPr>
          <w:color w:val="000000"/>
          <w:sz w:val="28"/>
          <w:szCs w:val="28"/>
        </w:rPr>
      </w:pPr>
      <w:r w:rsidRPr="002F150C">
        <w:rPr>
          <w:color w:val="000000"/>
          <w:sz w:val="28"/>
          <w:szCs w:val="28"/>
        </w:rPr>
        <w:lastRenderedPageBreak/>
        <w:t>Окончанием аттестации педагогического работника является дата итогового заседания аттестационной комиссии образовательного учреждения, которое проводится в последней декаде месяца проведения квалификационного испытания аттестуемого педагогического работника.</w:t>
      </w:r>
    </w:p>
    <w:p w:rsidR="00114712" w:rsidRPr="002F150C" w:rsidRDefault="00114712" w:rsidP="0059442C">
      <w:pPr>
        <w:pStyle w:val="a3"/>
        <w:numPr>
          <w:ilvl w:val="1"/>
          <w:numId w:val="11"/>
        </w:numPr>
        <w:spacing w:before="45" w:beforeAutospacing="0" w:after="45" w:afterAutospacing="0"/>
        <w:ind w:left="0" w:firstLine="0"/>
        <w:jc w:val="both"/>
        <w:rPr>
          <w:color w:val="000000"/>
          <w:sz w:val="28"/>
          <w:szCs w:val="28"/>
        </w:rPr>
      </w:pPr>
      <w:r w:rsidRPr="002F150C">
        <w:rPr>
          <w:color w:val="000000"/>
          <w:sz w:val="28"/>
          <w:szCs w:val="28"/>
        </w:rPr>
        <w:t>Основой методики аттестации педагогических работников являются принципы, определяющие построение аттестационной процедуры и мировоззрение специалистов, осуществляющих экспертную деятельность:</w:t>
      </w:r>
    </w:p>
    <w:p w:rsidR="00114712" w:rsidRPr="00114712" w:rsidRDefault="002F150C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14712" w:rsidRPr="00114712">
        <w:rPr>
          <w:color w:val="000000"/>
          <w:sz w:val="28"/>
          <w:szCs w:val="28"/>
        </w:rPr>
        <w:t>Научно-методические:</w:t>
      </w:r>
    </w:p>
    <w:p w:rsidR="00114712" w:rsidRPr="00114712" w:rsidRDefault="00114712" w:rsidP="00114712">
      <w:pPr>
        <w:pStyle w:val="a3"/>
        <w:numPr>
          <w:ilvl w:val="0"/>
          <w:numId w:val="3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proofErr w:type="spellStart"/>
      <w:r w:rsidRPr="00114712">
        <w:rPr>
          <w:color w:val="000000"/>
          <w:sz w:val="28"/>
          <w:szCs w:val="28"/>
        </w:rPr>
        <w:t>деятельностный</w:t>
      </w:r>
      <w:proofErr w:type="spellEnd"/>
      <w:r w:rsidRPr="00114712">
        <w:rPr>
          <w:color w:val="000000"/>
          <w:sz w:val="28"/>
          <w:szCs w:val="28"/>
        </w:rPr>
        <w:t xml:space="preserve"> подход;</w:t>
      </w:r>
    </w:p>
    <w:p w:rsidR="00114712" w:rsidRPr="00114712" w:rsidRDefault="00114712" w:rsidP="00114712">
      <w:pPr>
        <w:pStyle w:val="a3"/>
        <w:numPr>
          <w:ilvl w:val="0"/>
          <w:numId w:val="3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proofErr w:type="spellStart"/>
      <w:r w:rsidRPr="00114712">
        <w:rPr>
          <w:color w:val="000000"/>
          <w:sz w:val="28"/>
          <w:szCs w:val="28"/>
        </w:rPr>
        <w:t>критериальная</w:t>
      </w:r>
      <w:proofErr w:type="spellEnd"/>
      <w:r w:rsidRPr="00114712">
        <w:rPr>
          <w:color w:val="000000"/>
          <w:sz w:val="28"/>
          <w:szCs w:val="28"/>
        </w:rPr>
        <w:t xml:space="preserve"> ясность;</w:t>
      </w:r>
    </w:p>
    <w:p w:rsidR="00114712" w:rsidRPr="00114712" w:rsidRDefault="00114712" w:rsidP="00114712">
      <w:pPr>
        <w:pStyle w:val="a3"/>
        <w:numPr>
          <w:ilvl w:val="0"/>
          <w:numId w:val="3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дифференциация уровня квалификации преподавателя; ориентация на повышение качества педагогических кадров.</w:t>
      </w:r>
    </w:p>
    <w:p w:rsidR="00114712" w:rsidRPr="00114712" w:rsidRDefault="002F150C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14712" w:rsidRPr="00114712">
        <w:rPr>
          <w:color w:val="000000"/>
          <w:sz w:val="28"/>
          <w:szCs w:val="28"/>
        </w:rPr>
        <w:t>Организационные:</w:t>
      </w:r>
    </w:p>
    <w:p w:rsidR="00114712" w:rsidRPr="00114712" w:rsidRDefault="00114712" w:rsidP="00C32F0C">
      <w:pPr>
        <w:pStyle w:val="a3"/>
        <w:numPr>
          <w:ilvl w:val="0"/>
          <w:numId w:val="4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сочетание экспертной оценки и самооценки;</w:t>
      </w:r>
    </w:p>
    <w:p w:rsidR="00114712" w:rsidRPr="00114712" w:rsidRDefault="00114712" w:rsidP="00C32F0C">
      <w:pPr>
        <w:pStyle w:val="a3"/>
        <w:numPr>
          <w:ilvl w:val="0"/>
          <w:numId w:val="4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коллегиальность;</w:t>
      </w:r>
    </w:p>
    <w:p w:rsidR="00114712" w:rsidRPr="00114712" w:rsidRDefault="00114712" w:rsidP="00C32F0C">
      <w:pPr>
        <w:pStyle w:val="a3"/>
        <w:numPr>
          <w:ilvl w:val="0"/>
          <w:numId w:val="4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профессиональная независимость экспертов.</w:t>
      </w:r>
    </w:p>
    <w:p w:rsidR="00114712" w:rsidRPr="00114712" w:rsidRDefault="002F150C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14712" w:rsidRPr="00114712">
        <w:rPr>
          <w:color w:val="000000"/>
          <w:sz w:val="28"/>
          <w:szCs w:val="28"/>
        </w:rPr>
        <w:t>Этические:</w:t>
      </w:r>
    </w:p>
    <w:p w:rsidR="00114712" w:rsidRPr="00114712" w:rsidRDefault="00114712" w:rsidP="00C32F0C">
      <w:pPr>
        <w:pStyle w:val="a3"/>
        <w:numPr>
          <w:ilvl w:val="0"/>
          <w:numId w:val="5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уважение к личности </w:t>
      </w:r>
      <w:proofErr w:type="gramStart"/>
      <w:r w:rsidRPr="00114712">
        <w:rPr>
          <w:color w:val="000000"/>
          <w:sz w:val="28"/>
          <w:szCs w:val="28"/>
        </w:rPr>
        <w:t>аттестуемого</w:t>
      </w:r>
      <w:proofErr w:type="gramEnd"/>
      <w:r w:rsidRPr="00114712">
        <w:rPr>
          <w:color w:val="000000"/>
          <w:sz w:val="28"/>
          <w:szCs w:val="28"/>
        </w:rPr>
        <w:t>;</w:t>
      </w:r>
    </w:p>
    <w:p w:rsidR="00114712" w:rsidRPr="00114712" w:rsidRDefault="00114712" w:rsidP="00C32F0C">
      <w:pPr>
        <w:pStyle w:val="a3"/>
        <w:numPr>
          <w:ilvl w:val="0"/>
          <w:numId w:val="5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индивидуальный подход.</w:t>
      </w:r>
    </w:p>
    <w:p w:rsidR="00114712" w:rsidRPr="00114712" w:rsidRDefault="00114712" w:rsidP="0059442C">
      <w:pPr>
        <w:pStyle w:val="a3"/>
        <w:numPr>
          <w:ilvl w:val="1"/>
          <w:numId w:val="11"/>
        </w:numPr>
        <w:spacing w:before="45" w:beforeAutospacing="0" w:after="45" w:afterAutospacing="0"/>
        <w:ind w:left="0" w:firstLine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При разработке Порядка проведения квалификационного испытания учитывались следующие факторы:</w:t>
      </w:r>
    </w:p>
    <w:p w:rsidR="00114712" w:rsidRPr="00114712" w:rsidRDefault="00114712" w:rsidP="0059442C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560"/>
        </w:tabs>
        <w:spacing w:before="45" w:beforeAutospacing="0" w:after="45" w:afterAutospacing="0"/>
        <w:ind w:left="709" w:firstLine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специфика </w:t>
      </w:r>
      <w:proofErr w:type="gramStart"/>
      <w:r w:rsidRPr="00114712">
        <w:rPr>
          <w:color w:val="000000"/>
          <w:sz w:val="28"/>
          <w:szCs w:val="28"/>
        </w:rPr>
        <w:t>деятельности педагогич</w:t>
      </w:r>
      <w:r w:rsidR="00C32F0C">
        <w:rPr>
          <w:color w:val="000000"/>
          <w:sz w:val="28"/>
          <w:szCs w:val="28"/>
        </w:rPr>
        <w:t>еских работников образовательного учреждения</w:t>
      </w:r>
      <w:r w:rsidRPr="00114712">
        <w:rPr>
          <w:color w:val="000000"/>
          <w:sz w:val="28"/>
          <w:szCs w:val="28"/>
        </w:rPr>
        <w:t xml:space="preserve"> сферы  культуры</w:t>
      </w:r>
      <w:proofErr w:type="gramEnd"/>
      <w:r w:rsidRPr="00114712">
        <w:rPr>
          <w:color w:val="000000"/>
          <w:sz w:val="28"/>
          <w:szCs w:val="28"/>
        </w:rPr>
        <w:t xml:space="preserve"> и искусства;</w:t>
      </w:r>
    </w:p>
    <w:p w:rsidR="00114712" w:rsidRPr="00114712" w:rsidRDefault="00114712" w:rsidP="0059442C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560"/>
        </w:tabs>
        <w:spacing w:before="45" w:beforeAutospacing="0" w:after="45" w:afterAutospacing="0"/>
        <w:ind w:left="709" w:firstLine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ориентированность на необходимый для данной должности объем базовых профессиональных компетенций;</w:t>
      </w:r>
    </w:p>
    <w:p w:rsidR="00114712" w:rsidRPr="00114712" w:rsidRDefault="00114712" w:rsidP="0059442C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560"/>
        </w:tabs>
        <w:spacing w:before="45" w:beforeAutospacing="0" w:after="45" w:afterAutospacing="0"/>
        <w:ind w:left="709" w:firstLine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необходимость выявления педагогических компетенций, связанных с осуществлением основной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(педагогической) деятельности работника;</w:t>
      </w:r>
    </w:p>
    <w:p w:rsidR="00114712" w:rsidRPr="00114712" w:rsidRDefault="00114712" w:rsidP="0059442C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560"/>
        </w:tabs>
        <w:spacing w:before="45" w:beforeAutospacing="0" w:after="45" w:afterAutospacing="0"/>
        <w:ind w:left="709" w:firstLine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направленность на демонстрацию педагогическим работником  реализации  принципов единства теории и практики;</w:t>
      </w:r>
    </w:p>
    <w:p w:rsidR="00114712" w:rsidRPr="00114712" w:rsidRDefault="00114712" w:rsidP="0059442C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560"/>
        </w:tabs>
        <w:spacing w:before="45" w:beforeAutospacing="0" w:after="45" w:afterAutospacing="0"/>
        <w:ind w:left="709" w:firstLine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необходимость выявления целенаправленности педагогических усилий, системности в подходе обучения и развития ученика;</w:t>
      </w:r>
    </w:p>
    <w:p w:rsidR="00114712" w:rsidRPr="00114712" w:rsidRDefault="00114712" w:rsidP="0059442C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560"/>
        </w:tabs>
        <w:spacing w:before="45" w:beforeAutospacing="0" w:after="45" w:afterAutospacing="0"/>
        <w:ind w:left="709" w:firstLine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необходимость конкретизированного практического подтверждения теоретических и методических установок преподавателя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(исполнительского уровня концертмейстера);</w:t>
      </w:r>
    </w:p>
    <w:p w:rsidR="00114712" w:rsidRPr="00114712" w:rsidRDefault="00114712" w:rsidP="0059442C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560"/>
        </w:tabs>
        <w:spacing w:before="45" w:beforeAutospacing="0" w:after="45" w:afterAutospacing="0"/>
        <w:ind w:left="709" w:firstLine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нацеленность на активизацию профессионального  роста преподавателя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(концертмейстера) в рамках выполнения основных функциональных задач его педагогической деятельности в области искусства;</w:t>
      </w:r>
    </w:p>
    <w:p w:rsidR="00114712" w:rsidRPr="00114712" w:rsidRDefault="00114712" w:rsidP="0059442C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before="45" w:beforeAutospacing="0" w:after="45" w:afterAutospacing="0"/>
        <w:ind w:left="709" w:firstLine="0"/>
        <w:jc w:val="both"/>
        <w:rPr>
          <w:color w:val="000000"/>
          <w:sz w:val="28"/>
          <w:szCs w:val="28"/>
        </w:rPr>
      </w:pPr>
      <w:proofErr w:type="gramStart"/>
      <w:r w:rsidRPr="00114712">
        <w:rPr>
          <w:color w:val="000000"/>
          <w:sz w:val="28"/>
          <w:szCs w:val="28"/>
        </w:rPr>
        <w:t>предоставление аттестуемому возможности заранее знать характер и общие требования  по проведению</w:t>
      </w:r>
      <w:r w:rsidR="00C32F0C">
        <w:rPr>
          <w:color w:val="000000"/>
          <w:sz w:val="28"/>
          <w:szCs w:val="28"/>
        </w:rPr>
        <w:t xml:space="preserve"> </w:t>
      </w:r>
      <w:r w:rsidRPr="00114712">
        <w:rPr>
          <w:color w:val="000000"/>
          <w:sz w:val="28"/>
          <w:szCs w:val="28"/>
        </w:rPr>
        <w:t>квалификационного испытания.</w:t>
      </w:r>
      <w:proofErr w:type="gramEnd"/>
    </w:p>
    <w:p w:rsidR="00114712" w:rsidRPr="00114712" w:rsidRDefault="00114712" w:rsidP="0059442C">
      <w:pPr>
        <w:pStyle w:val="a3"/>
        <w:tabs>
          <w:tab w:val="left" w:pos="709"/>
          <w:tab w:val="left" w:pos="1134"/>
        </w:tabs>
        <w:spacing w:before="45" w:beforeAutospacing="0" w:after="45" w:afterAutospacing="0"/>
        <w:ind w:left="709"/>
        <w:jc w:val="both"/>
        <w:rPr>
          <w:color w:val="000000"/>
          <w:sz w:val="28"/>
          <w:szCs w:val="28"/>
        </w:rPr>
      </w:pPr>
    </w:p>
    <w:p w:rsidR="00114712" w:rsidRPr="002D1CBB" w:rsidRDefault="00114712" w:rsidP="00C32F0C">
      <w:pPr>
        <w:pStyle w:val="a3"/>
        <w:spacing w:before="45" w:beforeAutospacing="0" w:after="45" w:afterAutospacing="0"/>
        <w:jc w:val="center"/>
        <w:rPr>
          <w:b/>
          <w:color w:val="000000"/>
          <w:sz w:val="28"/>
          <w:szCs w:val="28"/>
        </w:rPr>
      </w:pPr>
      <w:r w:rsidRPr="002D1CBB">
        <w:rPr>
          <w:b/>
          <w:color w:val="000000"/>
          <w:sz w:val="28"/>
          <w:szCs w:val="28"/>
        </w:rPr>
        <w:lastRenderedPageBreak/>
        <w:t>II. Порядок проведения квалификационного испытания педагогического работника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 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2.1. Списки педагогических работников, подлежащих аттестации на соответствие занимаемой должности </w:t>
      </w:r>
      <w:r w:rsidR="00C32F0C">
        <w:rPr>
          <w:color w:val="000000"/>
          <w:sz w:val="28"/>
          <w:szCs w:val="28"/>
        </w:rPr>
        <w:t>утверждаются руководителе</w:t>
      </w:r>
      <w:r w:rsidRPr="00114712">
        <w:rPr>
          <w:color w:val="000000"/>
          <w:sz w:val="28"/>
          <w:szCs w:val="28"/>
        </w:rPr>
        <w:t>м</w:t>
      </w:r>
      <w:r w:rsidR="00C32F0C">
        <w:rPr>
          <w:color w:val="000000"/>
          <w:sz w:val="28"/>
          <w:szCs w:val="28"/>
        </w:rPr>
        <w:t xml:space="preserve"> образовательного</w:t>
      </w:r>
      <w:r w:rsidRPr="00114712">
        <w:rPr>
          <w:color w:val="000000"/>
          <w:sz w:val="28"/>
          <w:szCs w:val="28"/>
        </w:rPr>
        <w:t xml:space="preserve"> учре</w:t>
      </w:r>
      <w:r w:rsidR="00C32F0C">
        <w:rPr>
          <w:color w:val="000000"/>
          <w:sz w:val="28"/>
          <w:szCs w:val="28"/>
        </w:rPr>
        <w:t>ждения</w:t>
      </w:r>
      <w:r w:rsidR="00C32F0C">
        <w:rPr>
          <w:rStyle w:val="apple-converted-space"/>
          <w:color w:val="000000"/>
          <w:sz w:val="28"/>
          <w:szCs w:val="28"/>
        </w:rPr>
        <w:t>.</w:t>
      </w:r>
    </w:p>
    <w:p w:rsidR="000D25F7" w:rsidRPr="000D25F7" w:rsidRDefault="00114712" w:rsidP="00114712">
      <w:pPr>
        <w:pStyle w:val="a3"/>
        <w:spacing w:before="45" w:beforeAutospacing="0" w:after="45" w:afterAutospacing="0"/>
        <w:jc w:val="both"/>
        <w:rPr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2.2. Информация о месте и сроках приема материалов, представляемых для проведения экспертной проверки, </w:t>
      </w:r>
      <w:r w:rsidR="008A56E7">
        <w:rPr>
          <w:color w:val="000000"/>
          <w:sz w:val="28"/>
          <w:szCs w:val="28"/>
        </w:rPr>
        <w:t>размещается на доске объявлений МБОУДОД «ДШИ № 50» в корпусе № 1</w:t>
      </w:r>
      <w:r w:rsidRPr="00114712">
        <w:rPr>
          <w:color w:val="000000"/>
          <w:sz w:val="28"/>
          <w:szCs w:val="28"/>
        </w:rPr>
        <w:t xml:space="preserve"> не</w:t>
      </w:r>
      <w:r w:rsidR="00C32F0C">
        <w:rPr>
          <w:color w:val="000000"/>
          <w:sz w:val="28"/>
          <w:szCs w:val="28"/>
        </w:rPr>
        <w:t xml:space="preserve"> </w:t>
      </w:r>
      <w:r w:rsidRPr="00114712">
        <w:rPr>
          <w:color w:val="000000"/>
          <w:sz w:val="28"/>
          <w:szCs w:val="28"/>
        </w:rPr>
        <w:t> позднее,</w:t>
      </w:r>
      <w:r w:rsidR="00C32F0C">
        <w:rPr>
          <w:color w:val="000000"/>
          <w:sz w:val="28"/>
          <w:szCs w:val="28"/>
        </w:rPr>
        <w:t xml:space="preserve"> чем за 30 дней </w:t>
      </w:r>
      <w:r w:rsidRPr="000D25F7">
        <w:rPr>
          <w:sz w:val="28"/>
          <w:szCs w:val="28"/>
        </w:rPr>
        <w:t>до </w:t>
      </w:r>
      <w:r w:rsidR="000D25F7" w:rsidRPr="000D25F7">
        <w:rPr>
          <w:sz w:val="28"/>
          <w:szCs w:val="28"/>
        </w:rPr>
        <w:t>заседания аттестационной комиссии.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2.3. Списки педагогических работников, подлежащих аттестации в текущем учебном году, с персональным распределением по месяцам доводятся до </w:t>
      </w:r>
      <w:r w:rsidR="00C32F0C">
        <w:rPr>
          <w:color w:val="000000"/>
          <w:sz w:val="28"/>
          <w:szCs w:val="28"/>
        </w:rPr>
        <w:t>сведения работников руководителе</w:t>
      </w:r>
      <w:r w:rsidRPr="00114712">
        <w:rPr>
          <w:color w:val="000000"/>
          <w:sz w:val="28"/>
          <w:szCs w:val="28"/>
        </w:rPr>
        <w:t>м образовател</w:t>
      </w:r>
      <w:r w:rsidR="00C32F0C">
        <w:rPr>
          <w:color w:val="000000"/>
          <w:sz w:val="28"/>
          <w:szCs w:val="28"/>
        </w:rPr>
        <w:t>ьного учреждения</w:t>
      </w:r>
      <w:r w:rsidRPr="00114712">
        <w:rPr>
          <w:color w:val="000000"/>
          <w:sz w:val="28"/>
          <w:szCs w:val="28"/>
        </w:rPr>
        <w:t>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2.4. </w:t>
      </w:r>
      <w:r w:rsidR="00C32F0C">
        <w:rPr>
          <w:color w:val="000000"/>
          <w:sz w:val="28"/>
          <w:szCs w:val="28"/>
        </w:rPr>
        <w:t>К</w:t>
      </w:r>
      <w:r w:rsidRPr="00114712">
        <w:rPr>
          <w:color w:val="000000"/>
          <w:sz w:val="28"/>
          <w:szCs w:val="28"/>
        </w:rPr>
        <w:t>валификационные испытания аттестуемых педагогических работников проводятся в соответствии с графиком. В январе, июле и августе квалификационные испытания педагогических работников не проводятся.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2.5. Предметом рассмотрения </w:t>
      </w:r>
      <w:r w:rsidR="00C32F0C">
        <w:rPr>
          <w:color w:val="000000"/>
          <w:sz w:val="28"/>
          <w:szCs w:val="28"/>
        </w:rPr>
        <w:t xml:space="preserve">аттестационной </w:t>
      </w:r>
      <w:r w:rsidRPr="00114712">
        <w:rPr>
          <w:color w:val="000000"/>
          <w:sz w:val="28"/>
          <w:szCs w:val="28"/>
        </w:rPr>
        <w:t>комиссии являются материалы,  представленные лично аттестуемым педагогическим работником в  строго установленные сроки.</w:t>
      </w:r>
    </w:p>
    <w:p w:rsid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2.6. Перечень материалов включает в себя:</w:t>
      </w:r>
    </w:p>
    <w:p w:rsidR="00C32F0C" w:rsidRDefault="00C32F0C" w:rsidP="00C32F0C">
      <w:pPr>
        <w:pStyle w:val="a3"/>
        <w:numPr>
          <w:ilvl w:val="0"/>
          <w:numId w:val="7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портфолио;</w:t>
      </w:r>
    </w:p>
    <w:p w:rsidR="00114712" w:rsidRDefault="008A56E7" w:rsidP="00114712">
      <w:pPr>
        <w:pStyle w:val="a3"/>
        <w:numPr>
          <w:ilvl w:val="0"/>
          <w:numId w:val="7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собственная методическая продукция</w:t>
      </w:r>
      <w:r w:rsidR="00114712" w:rsidRPr="00C32F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созданная в течение последних трех лет</w:t>
      </w:r>
      <w:r w:rsidR="00114712" w:rsidRPr="00C32F0C">
        <w:rPr>
          <w:rStyle w:val="apple-converted-space"/>
          <w:color w:val="000000"/>
          <w:sz w:val="28"/>
          <w:szCs w:val="28"/>
        </w:rPr>
        <w:t> </w:t>
      </w:r>
      <w:r w:rsidR="00114712" w:rsidRPr="00C32F0C">
        <w:rPr>
          <w:color w:val="000000"/>
          <w:sz w:val="28"/>
          <w:szCs w:val="28"/>
        </w:rPr>
        <w:t>(по выбору пре</w:t>
      </w:r>
      <w:r w:rsidR="00993E39">
        <w:rPr>
          <w:color w:val="000000"/>
          <w:sz w:val="28"/>
          <w:szCs w:val="28"/>
        </w:rPr>
        <w:t>подавателя или концертмейстера);</w:t>
      </w:r>
    </w:p>
    <w:p w:rsidR="00114712" w:rsidRDefault="00114712" w:rsidP="00114712">
      <w:pPr>
        <w:pStyle w:val="a3"/>
        <w:numPr>
          <w:ilvl w:val="0"/>
          <w:numId w:val="7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C32F0C">
        <w:rPr>
          <w:color w:val="000000"/>
          <w:sz w:val="28"/>
          <w:szCs w:val="28"/>
        </w:rPr>
        <w:t>видеозапись </w:t>
      </w:r>
      <w:r w:rsidR="008A56E7">
        <w:rPr>
          <w:color w:val="000000"/>
          <w:sz w:val="28"/>
          <w:szCs w:val="28"/>
        </w:rPr>
        <w:t>открытого урока или концерта класса</w:t>
      </w:r>
      <w:r w:rsidR="002D1CBB">
        <w:rPr>
          <w:color w:val="000000"/>
          <w:sz w:val="28"/>
          <w:szCs w:val="28"/>
        </w:rPr>
        <w:t xml:space="preserve">  в формате   DVD-видео. Видеозапись урока можно </w:t>
      </w:r>
      <w:proofErr w:type="gramStart"/>
      <w:r w:rsidR="002D1CBB">
        <w:rPr>
          <w:color w:val="000000"/>
          <w:sz w:val="28"/>
          <w:szCs w:val="28"/>
        </w:rPr>
        <w:t>заменить на</w:t>
      </w:r>
      <w:r w:rsidR="008A56E7">
        <w:rPr>
          <w:color w:val="000000"/>
          <w:sz w:val="28"/>
          <w:szCs w:val="28"/>
        </w:rPr>
        <w:t xml:space="preserve"> проведение</w:t>
      </w:r>
      <w:proofErr w:type="gramEnd"/>
      <w:r w:rsidR="008A56E7">
        <w:rPr>
          <w:color w:val="000000"/>
          <w:sz w:val="28"/>
          <w:szCs w:val="28"/>
        </w:rPr>
        <w:t xml:space="preserve"> урока или творческого</w:t>
      </w:r>
      <w:r w:rsidR="002D1CBB">
        <w:rPr>
          <w:color w:val="000000"/>
          <w:sz w:val="28"/>
          <w:szCs w:val="28"/>
        </w:rPr>
        <w:t xml:space="preserve"> отчет</w:t>
      </w:r>
      <w:r w:rsidR="008A56E7">
        <w:rPr>
          <w:color w:val="000000"/>
          <w:sz w:val="28"/>
          <w:szCs w:val="28"/>
        </w:rPr>
        <w:t>а</w:t>
      </w:r>
      <w:r w:rsidR="002D1CBB">
        <w:rPr>
          <w:color w:val="000000"/>
          <w:sz w:val="28"/>
          <w:szCs w:val="28"/>
        </w:rPr>
        <w:t xml:space="preserve"> (концерт</w:t>
      </w:r>
      <w:r w:rsidR="006C7B20">
        <w:rPr>
          <w:color w:val="000000"/>
          <w:sz w:val="28"/>
          <w:szCs w:val="28"/>
        </w:rPr>
        <w:t>а</w:t>
      </w:r>
      <w:r w:rsidR="002D1CBB">
        <w:rPr>
          <w:color w:val="000000"/>
          <w:sz w:val="28"/>
          <w:szCs w:val="28"/>
        </w:rPr>
        <w:t>, показ</w:t>
      </w:r>
      <w:r w:rsidR="006C7B20">
        <w:rPr>
          <w:color w:val="000000"/>
          <w:sz w:val="28"/>
          <w:szCs w:val="28"/>
        </w:rPr>
        <w:t>а, выставки работ преподавателя и обучающихся</w:t>
      </w:r>
      <w:r w:rsidR="002D1CBB">
        <w:rPr>
          <w:color w:val="000000"/>
          <w:sz w:val="28"/>
          <w:szCs w:val="28"/>
        </w:rPr>
        <w:t>) в присутствии</w:t>
      </w:r>
      <w:r w:rsidR="00A52C37">
        <w:rPr>
          <w:color w:val="000000"/>
          <w:sz w:val="28"/>
          <w:szCs w:val="28"/>
        </w:rPr>
        <w:t xml:space="preserve"> членов аттестационной комиссии.</w:t>
      </w:r>
    </w:p>
    <w:p w:rsidR="00C32F0C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</w:t>
      </w:r>
      <w:r w:rsidR="00C32F0C">
        <w:rPr>
          <w:color w:val="000000"/>
          <w:sz w:val="28"/>
          <w:szCs w:val="28"/>
        </w:rPr>
        <w:t>7</w:t>
      </w:r>
      <w:r w:rsidRPr="00114712">
        <w:rPr>
          <w:color w:val="000000"/>
          <w:sz w:val="28"/>
          <w:szCs w:val="28"/>
        </w:rPr>
        <w:t xml:space="preserve">. Проверку предоставленных материалов и подготовку </w:t>
      </w:r>
      <w:r w:rsidR="00C32F0C">
        <w:rPr>
          <w:color w:val="000000"/>
          <w:sz w:val="28"/>
          <w:szCs w:val="28"/>
        </w:rPr>
        <w:t xml:space="preserve">экспертного заключения </w:t>
      </w:r>
      <w:r w:rsidRPr="00114712">
        <w:rPr>
          <w:color w:val="000000"/>
          <w:sz w:val="28"/>
          <w:szCs w:val="28"/>
        </w:rPr>
        <w:t xml:space="preserve">осуществляют члены </w:t>
      </w:r>
      <w:r w:rsidR="00C32F0C">
        <w:rPr>
          <w:color w:val="000000"/>
          <w:sz w:val="28"/>
          <w:szCs w:val="28"/>
        </w:rPr>
        <w:t>аттестационной комиссии.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</w:t>
      </w:r>
      <w:r w:rsidR="00C32F0C">
        <w:rPr>
          <w:color w:val="000000"/>
          <w:sz w:val="28"/>
          <w:szCs w:val="28"/>
        </w:rPr>
        <w:t>8</w:t>
      </w:r>
      <w:r w:rsidRPr="00114712">
        <w:rPr>
          <w:color w:val="000000"/>
          <w:sz w:val="28"/>
          <w:szCs w:val="28"/>
        </w:rPr>
        <w:t xml:space="preserve">.  Срок подготовки </w:t>
      </w:r>
      <w:r w:rsidR="00C32F0C">
        <w:rPr>
          <w:color w:val="000000"/>
          <w:sz w:val="28"/>
          <w:szCs w:val="28"/>
        </w:rPr>
        <w:t xml:space="preserve">экспертного заключения </w:t>
      </w:r>
      <w:r w:rsidRPr="00114712">
        <w:rPr>
          <w:color w:val="000000"/>
          <w:sz w:val="28"/>
          <w:szCs w:val="28"/>
        </w:rPr>
        <w:t>не должен, как правило, превышать 14 календарных дней.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</w:t>
      </w:r>
      <w:r w:rsidR="002D1CBB">
        <w:rPr>
          <w:color w:val="000000"/>
          <w:sz w:val="28"/>
          <w:szCs w:val="28"/>
        </w:rPr>
        <w:t>9</w:t>
      </w:r>
      <w:r w:rsidRPr="00114712">
        <w:rPr>
          <w:color w:val="000000"/>
          <w:sz w:val="28"/>
          <w:szCs w:val="28"/>
        </w:rPr>
        <w:t>. Содержание полученных материалов оценивается экспертом по системе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«да/нет»: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—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«Да» — педагогический работник владеет базовыми педагогическими компетенциями: продемонстрировал владение основным содержанием предмета, умение ставить цели и задачи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(урока), умение организовывать педагогическую деятельность, направленную на их достижение.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—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«Нет» — педагогический работник не владеет базовыми педагогическими компетенциями: не продемонстрировал знания учебного предмета,  умения ставить цели и задачи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(урока), умения организовывать педагогическую деятельность, направленную на их достижение.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lastRenderedPageBreak/>
        <w:t>2.1</w:t>
      </w:r>
      <w:r w:rsidR="002D1CBB">
        <w:rPr>
          <w:color w:val="000000"/>
          <w:sz w:val="28"/>
          <w:szCs w:val="28"/>
        </w:rPr>
        <w:t>0</w:t>
      </w:r>
      <w:r w:rsidRPr="00114712">
        <w:rPr>
          <w:color w:val="000000"/>
          <w:sz w:val="28"/>
          <w:szCs w:val="28"/>
        </w:rPr>
        <w:t>.  </w:t>
      </w:r>
      <w:r w:rsidR="002D1CBB">
        <w:rPr>
          <w:color w:val="000000"/>
          <w:sz w:val="28"/>
          <w:szCs w:val="28"/>
        </w:rPr>
        <w:t xml:space="preserve">Экспертное заключение </w:t>
      </w:r>
      <w:r w:rsidRPr="00114712">
        <w:rPr>
          <w:color w:val="000000"/>
          <w:sz w:val="28"/>
          <w:szCs w:val="28"/>
        </w:rPr>
        <w:t xml:space="preserve">подписывается экспертом и председателем </w:t>
      </w:r>
      <w:r w:rsidR="002D1CBB">
        <w:rPr>
          <w:color w:val="000000"/>
          <w:sz w:val="28"/>
          <w:szCs w:val="28"/>
        </w:rPr>
        <w:t>аттестационной</w:t>
      </w:r>
      <w:r w:rsidRPr="00114712">
        <w:rPr>
          <w:color w:val="000000"/>
          <w:sz w:val="28"/>
          <w:szCs w:val="28"/>
        </w:rPr>
        <w:t xml:space="preserve"> комиссии.</w:t>
      </w:r>
      <w:r w:rsidR="002D1CBB">
        <w:rPr>
          <w:color w:val="000000"/>
          <w:sz w:val="28"/>
          <w:szCs w:val="28"/>
        </w:rPr>
        <w:t xml:space="preserve"> </w:t>
      </w:r>
      <w:r w:rsidRPr="00114712">
        <w:rPr>
          <w:color w:val="000000"/>
          <w:sz w:val="28"/>
          <w:szCs w:val="28"/>
        </w:rPr>
        <w:t xml:space="preserve">Подписи заверяются печатью </w:t>
      </w:r>
      <w:r w:rsidR="002D1CBB">
        <w:rPr>
          <w:color w:val="000000"/>
          <w:sz w:val="28"/>
          <w:szCs w:val="28"/>
        </w:rPr>
        <w:t>школы.</w:t>
      </w:r>
    </w:p>
    <w:p w:rsidR="002D1CBB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2.1</w:t>
      </w:r>
      <w:r w:rsidR="002D1CBB">
        <w:rPr>
          <w:color w:val="000000"/>
          <w:sz w:val="28"/>
          <w:szCs w:val="28"/>
        </w:rPr>
        <w:t>1. Оформленное</w:t>
      </w:r>
      <w:r w:rsidRPr="00114712">
        <w:rPr>
          <w:color w:val="000000"/>
          <w:sz w:val="28"/>
          <w:szCs w:val="28"/>
        </w:rPr>
        <w:t xml:space="preserve"> в установленном порядке </w:t>
      </w:r>
      <w:r w:rsidR="002D1CBB">
        <w:rPr>
          <w:color w:val="000000"/>
          <w:sz w:val="28"/>
          <w:szCs w:val="28"/>
        </w:rPr>
        <w:t>экспертное заключение</w:t>
      </w:r>
      <w:r w:rsidRPr="00114712">
        <w:rPr>
          <w:color w:val="000000"/>
          <w:sz w:val="28"/>
          <w:szCs w:val="28"/>
        </w:rPr>
        <w:t xml:space="preserve"> и рассмотренные материалы передаются в аттестационную комисс</w:t>
      </w:r>
      <w:r w:rsidR="002D1CBB">
        <w:rPr>
          <w:color w:val="000000"/>
          <w:sz w:val="28"/>
          <w:szCs w:val="28"/>
        </w:rPr>
        <w:t xml:space="preserve">ию образовательного учреждения </w:t>
      </w:r>
      <w:r w:rsidRPr="00114712">
        <w:rPr>
          <w:color w:val="000000"/>
          <w:sz w:val="28"/>
          <w:szCs w:val="28"/>
        </w:rPr>
        <w:t xml:space="preserve">в соответствии с графиком. 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2.1</w:t>
      </w:r>
      <w:r w:rsidR="002D1CBB">
        <w:rPr>
          <w:color w:val="000000"/>
          <w:sz w:val="28"/>
          <w:szCs w:val="28"/>
        </w:rPr>
        <w:t>2</w:t>
      </w:r>
      <w:r w:rsidRPr="00114712">
        <w:rPr>
          <w:color w:val="000000"/>
          <w:sz w:val="28"/>
          <w:szCs w:val="28"/>
        </w:rPr>
        <w:t xml:space="preserve">. </w:t>
      </w:r>
      <w:proofErr w:type="gramStart"/>
      <w:r w:rsidRPr="00114712">
        <w:rPr>
          <w:color w:val="000000"/>
          <w:sz w:val="28"/>
          <w:szCs w:val="28"/>
        </w:rPr>
        <w:t>Аттестуемый</w:t>
      </w:r>
      <w:proofErr w:type="gramEnd"/>
      <w:r w:rsidRPr="00114712">
        <w:rPr>
          <w:color w:val="000000"/>
          <w:sz w:val="28"/>
          <w:szCs w:val="28"/>
        </w:rPr>
        <w:t xml:space="preserve">  может ознакомиться с </w:t>
      </w:r>
      <w:r w:rsidR="002D1CBB">
        <w:rPr>
          <w:color w:val="000000"/>
          <w:sz w:val="28"/>
          <w:szCs w:val="28"/>
        </w:rPr>
        <w:t>экспертным заключением</w:t>
      </w:r>
      <w:r w:rsidRPr="00114712">
        <w:rPr>
          <w:color w:val="000000"/>
          <w:sz w:val="28"/>
          <w:szCs w:val="28"/>
        </w:rPr>
        <w:t xml:space="preserve"> до итогового заседания аттестационной комиссии, обратившись в аттестационную комиссию образовательного учреждения.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2.1</w:t>
      </w:r>
      <w:r w:rsidR="002D1CBB">
        <w:rPr>
          <w:color w:val="000000"/>
          <w:sz w:val="28"/>
          <w:szCs w:val="28"/>
        </w:rPr>
        <w:t>3</w:t>
      </w:r>
      <w:r w:rsidRPr="00114712">
        <w:rPr>
          <w:color w:val="000000"/>
          <w:sz w:val="28"/>
          <w:szCs w:val="28"/>
        </w:rPr>
        <w:t xml:space="preserve">. После проведения аттестации </w:t>
      </w:r>
      <w:r w:rsidR="002D1CBB">
        <w:rPr>
          <w:color w:val="000000"/>
          <w:sz w:val="28"/>
          <w:szCs w:val="28"/>
        </w:rPr>
        <w:t>экспертное заключение</w:t>
      </w:r>
      <w:r w:rsidRPr="00114712">
        <w:rPr>
          <w:color w:val="000000"/>
          <w:sz w:val="28"/>
          <w:szCs w:val="28"/>
        </w:rPr>
        <w:t xml:space="preserve"> и все материалы хранятся в аттестационной комиссии образовательного учреждения.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 </w:t>
      </w:r>
    </w:p>
    <w:p w:rsidR="00114712" w:rsidRPr="002D1CBB" w:rsidRDefault="00114712" w:rsidP="002D1CBB">
      <w:pPr>
        <w:pStyle w:val="a3"/>
        <w:spacing w:before="45" w:beforeAutospacing="0" w:after="45" w:afterAutospacing="0"/>
        <w:jc w:val="center"/>
        <w:rPr>
          <w:b/>
          <w:color w:val="000000"/>
          <w:sz w:val="28"/>
          <w:szCs w:val="28"/>
        </w:rPr>
      </w:pPr>
      <w:r w:rsidRPr="002D1CBB">
        <w:rPr>
          <w:b/>
          <w:color w:val="000000"/>
          <w:sz w:val="28"/>
          <w:szCs w:val="28"/>
        </w:rPr>
        <w:t>III. Требования к содержанию и оформлению материалов для проведения письменного квалификационного испытания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 </w:t>
      </w:r>
    </w:p>
    <w:p w:rsidR="00114712" w:rsidRPr="00935B36" w:rsidRDefault="00114712" w:rsidP="00114712">
      <w:pPr>
        <w:pStyle w:val="a3"/>
        <w:spacing w:before="45" w:beforeAutospacing="0" w:after="45" w:afterAutospacing="0"/>
        <w:jc w:val="both"/>
        <w:rPr>
          <w:color w:val="C00000"/>
          <w:sz w:val="28"/>
          <w:szCs w:val="28"/>
        </w:rPr>
      </w:pPr>
      <w:r w:rsidRPr="00114712">
        <w:rPr>
          <w:color w:val="000000"/>
          <w:sz w:val="28"/>
          <w:szCs w:val="28"/>
        </w:rPr>
        <w:t>3.1</w:t>
      </w:r>
      <w:r w:rsidRPr="00123271">
        <w:rPr>
          <w:sz w:val="28"/>
          <w:szCs w:val="28"/>
        </w:rPr>
        <w:t xml:space="preserve">. </w:t>
      </w:r>
      <w:r w:rsidR="00123271" w:rsidRPr="00123271">
        <w:rPr>
          <w:sz w:val="28"/>
          <w:szCs w:val="28"/>
        </w:rPr>
        <w:t>Собственная м</w:t>
      </w:r>
      <w:r w:rsidR="00765D31" w:rsidRPr="00123271">
        <w:rPr>
          <w:sz w:val="28"/>
          <w:szCs w:val="28"/>
        </w:rPr>
        <w:t>етодическая продукция</w:t>
      </w:r>
      <w:r w:rsidR="00123271" w:rsidRPr="00123271">
        <w:rPr>
          <w:sz w:val="28"/>
          <w:szCs w:val="28"/>
        </w:rPr>
        <w:t xml:space="preserve"> (одна на выбор </w:t>
      </w:r>
      <w:proofErr w:type="gramStart"/>
      <w:r w:rsidR="00123271" w:rsidRPr="00123271">
        <w:rPr>
          <w:sz w:val="28"/>
          <w:szCs w:val="28"/>
        </w:rPr>
        <w:t>аттестуемого</w:t>
      </w:r>
      <w:proofErr w:type="gramEnd"/>
      <w:r w:rsidR="00123271" w:rsidRPr="00123271">
        <w:rPr>
          <w:sz w:val="28"/>
          <w:szCs w:val="28"/>
        </w:rPr>
        <w:t xml:space="preserve">) должна соответствовать требованиям, предъявляем </w:t>
      </w:r>
      <w:proofErr w:type="spellStart"/>
      <w:r w:rsidR="00123271" w:rsidRPr="00123271">
        <w:rPr>
          <w:sz w:val="28"/>
          <w:szCs w:val="28"/>
        </w:rPr>
        <w:t>Кузбассобрнадзором</w:t>
      </w:r>
      <w:proofErr w:type="spellEnd"/>
      <w:r w:rsidR="00123271" w:rsidRPr="00123271">
        <w:rPr>
          <w:sz w:val="28"/>
          <w:szCs w:val="28"/>
        </w:rPr>
        <w:t>.</w:t>
      </w:r>
      <w:r w:rsidR="00765D31">
        <w:rPr>
          <w:color w:val="000000"/>
          <w:sz w:val="28"/>
          <w:szCs w:val="28"/>
        </w:rPr>
        <w:t xml:space="preserve"> </w:t>
      </w:r>
      <w:r w:rsidR="00123271">
        <w:rPr>
          <w:color w:val="000000"/>
          <w:sz w:val="28"/>
          <w:szCs w:val="28"/>
        </w:rPr>
        <w:t xml:space="preserve"> </w:t>
      </w:r>
      <w:r w:rsidRPr="00114712">
        <w:rPr>
          <w:color w:val="000000"/>
          <w:sz w:val="28"/>
          <w:szCs w:val="28"/>
        </w:rPr>
        <w:t>3.1.</w:t>
      </w:r>
      <w:r w:rsidR="002D1CBB">
        <w:rPr>
          <w:color w:val="000000"/>
          <w:sz w:val="28"/>
          <w:szCs w:val="28"/>
        </w:rPr>
        <w:t>1</w:t>
      </w:r>
      <w:r w:rsidRPr="0093262E">
        <w:rPr>
          <w:sz w:val="28"/>
          <w:szCs w:val="28"/>
        </w:rPr>
        <w:t>. При </w:t>
      </w:r>
      <w:r w:rsidR="00123271" w:rsidRPr="0093262E">
        <w:rPr>
          <w:sz w:val="28"/>
          <w:szCs w:val="28"/>
        </w:rPr>
        <w:t>создании методической продукции должны соблюдаться основные правила их создания.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3.2. Видеозапись представляет собой диск в  формате  DVD-видео одного состоявшегося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 по выбору преподавателя или концертмейстера.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3.2.1. </w:t>
      </w:r>
      <w:r w:rsidR="002D1CBB">
        <w:rPr>
          <w:color w:val="000000"/>
          <w:sz w:val="28"/>
          <w:szCs w:val="28"/>
        </w:rPr>
        <w:t>У</w:t>
      </w:r>
      <w:r w:rsidRPr="00114712">
        <w:rPr>
          <w:color w:val="000000"/>
          <w:sz w:val="28"/>
          <w:szCs w:val="28"/>
        </w:rPr>
        <w:t xml:space="preserve">чебное занятие </w:t>
      </w:r>
      <w:r w:rsidR="002D1CBB">
        <w:rPr>
          <w:color w:val="000000"/>
          <w:sz w:val="28"/>
          <w:szCs w:val="28"/>
        </w:rPr>
        <w:t xml:space="preserve">не должно </w:t>
      </w:r>
      <w:r w:rsidR="0093262E">
        <w:rPr>
          <w:color w:val="000000"/>
          <w:sz w:val="28"/>
          <w:szCs w:val="28"/>
        </w:rPr>
        <w:t>длит</w:t>
      </w:r>
      <w:r w:rsidR="000E5FEA">
        <w:rPr>
          <w:color w:val="000000"/>
          <w:sz w:val="28"/>
          <w:szCs w:val="28"/>
        </w:rPr>
        <w:t>ь</w:t>
      </w:r>
      <w:r w:rsidR="0093262E">
        <w:rPr>
          <w:color w:val="000000"/>
          <w:sz w:val="28"/>
          <w:szCs w:val="28"/>
        </w:rPr>
        <w:t>ся более 40</w:t>
      </w:r>
      <w:r w:rsidRPr="00114712">
        <w:rPr>
          <w:color w:val="000000"/>
          <w:sz w:val="28"/>
          <w:szCs w:val="28"/>
        </w:rPr>
        <w:t xml:space="preserve"> минут, видеозапись представляет собой  законченный фрагмент данного занятия продолжительностью  </w:t>
      </w:r>
      <w:r w:rsidR="002F150C">
        <w:rPr>
          <w:color w:val="000000"/>
          <w:sz w:val="28"/>
          <w:szCs w:val="28"/>
        </w:rPr>
        <w:t xml:space="preserve">до </w:t>
      </w:r>
      <w:bookmarkStart w:id="0" w:name="_GoBack"/>
      <w:bookmarkEnd w:id="0"/>
      <w:r w:rsidR="0093262E">
        <w:rPr>
          <w:color w:val="000000"/>
          <w:sz w:val="28"/>
          <w:szCs w:val="28"/>
        </w:rPr>
        <w:t>40</w:t>
      </w:r>
      <w:r w:rsidRPr="00114712">
        <w:rPr>
          <w:color w:val="000000"/>
          <w:sz w:val="28"/>
          <w:szCs w:val="28"/>
        </w:rPr>
        <w:t xml:space="preserve"> минут.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3.2.2. На диске видеозаписи необходимо указать Ф.И.О. педагогического работника, представляющего данный материал.</w:t>
      </w:r>
    </w:p>
    <w:p w:rsidR="00114712" w:rsidRPr="00114712" w:rsidRDefault="002038D9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114712" w:rsidRPr="00114712">
        <w:rPr>
          <w:color w:val="000000"/>
          <w:sz w:val="28"/>
          <w:szCs w:val="28"/>
        </w:rPr>
        <w:t>. В случае несоответствия представленных материалов требованиям к содержанию и оформлению материалов для проведения письменного квалификационного испытания документы возвращаются в образовательное учреждение. Письменное квалификационное испытание считается не состоявшимся.</w:t>
      </w:r>
    </w:p>
    <w:p w:rsidR="008173D6" w:rsidRPr="00114712" w:rsidRDefault="008173D6">
      <w:pPr>
        <w:rPr>
          <w:rFonts w:ascii="Times New Roman" w:hAnsi="Times New Roman" w:cs="Times New Roman"/>
          <w:sz w:val="28"/>
          <w:szCs w:val="28"/>
        </w:rPr>
      </w:pPr>
    </w:p>
    <w:sectPr w:rsidR="008173D6" w:rsidRPr="00114712" w:rsidSect="007C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AC"/>
    <w:multiLevelType w:val="hybridMultilevel"/>
    <w:tmpl w:val="BA8631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A5716E"/>
    <w:multiLevelType w:val="multilevel"/>
    <w:tmpl w:val="A03EF008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A286243"/>
    <w:multiLevelType w:val="hybridMultilevel"/>
    <w:tmpl w:val="F90CF878"/>
    <w:lvl w:ilvl="0" w:tplc="E42645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5631"/>
    <w:multiLevelType w:val="hybridMultilevel"/>
    <w:tmpl w:val="9C7A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F3578"/>
    <w:multiLevelType w:val="hybridMultilevel"/>
    <w:tmpl w:val="13E6DE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ACC11B9"/>
    <w:multiLevelType w:val="hybridMultilevel"/>
    <w:tmpl w:val="49C8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E1AB3"/>
    <w:multiLevelType w:val="hybridMultilevel"/>
    <w:tmpl w:val="DFFEA7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708384B"/>
    <w:multiLevelType w:val="hybridMultilevel"/>
    <w:tmpl w:val="CBCE5B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5E74110"/>
    <w:multiLevelType w:val="hybridMultilevel"/>
    <w:tmpl w:val="A39288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2A10A3E"/>
    <w:multiLevelType w:val="hybridMultilevel"/>
    <w:tmpl w:val="1ED081B4"/>
    <w:lvl w:ilvl="0" w:tplc="E42645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86E16"/>
    <w:multiLevelType w:val="hybridMultilevel"/>
    <w:tmpl w:val="1FCAD1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F137FE1"/>
    <w:multiLevelType w:val="hybridMultilevel"/>
    <w:tmpl w:val="798A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91C11"/>
    <w:multiLevelType w:val="hybridMultilevel"/>
    <w:tmpl w:val="E710E9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15"/>
    <w:rsid w:val="000D25F7"/>
    <w:rsid w:val="000E5FEA"/>
    <w:rsid w:val="00114712"/>
    <w:rsid w:val="00123271"/>
    <w:rsid w:val="002038D9"/>
    <w:rsid w:val="002D1CBB"/>
    <w:rsid w:val="002F150C"/>
    <w:rsid w:val="00422F58"/>
    <w:rsid w:val="0059442C"/>
    <w:rsid w:val="006C7B20"/>
    <w:rsid w:val="00765D31"/>
    <w:rsid w:val="007C4667"/>
    <w:rsid w:val="008173D6"/>
    <w:rsid w:val="008A56E7"/>
    <w:rsid w:val="0093262E"/>
    <w:rsid w:val="00935B36"/>
    <w:rsid w:val="00993E39"/>
    <w:rsid w:val="009A7E15"/>
    <w:rsid w:val="00A52C37"/>
    <w:rsid w:val="00A85C7D"/>
    <w:rsid w:val="00B17181"/>
    <w:rsid w:val="00C01215"/>
    <w:rsid w:val="00C3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16</cp:revision>
  <cp:lastPrinted>2013-09-22T05:31:00Z</cp:lastPrinted>
  <dcterms:created xsi:type="dcterms:W3CDTF">2013-08-30T10:31:00Z</dcterms:created>
  <dcterms:modified xsi:type="dcterms:W3CDTF">2013-10-10T05:16:00Z</dcterms:modified>
</cp:coreProperties>
</file>